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采购清单及产品主要规格参数、数量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558"/>
        <w:gridCol w:w="3986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货物名称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1057" w:firstLineChars="329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技术参数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防火门</w:t>
            </w:r>
          </w:p>
        </w:tc>
        <w:tc>
          <w:tcPr>
            <w:tcW w:w="3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钢质、甲级、3C证书、流向指示牌及检验报告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2、需执行的国家相关标准、行业标准、地方标准或者其他标准、规范。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3、货物包装运输、供货时间、供货地点、技术保障等要求。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4、采购标的的专用工具、备品备件、安装调试及配套工程、质量保证、售后服务等要求。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5、采购标的的验收标准。</w:t>
      </w:r>
      <w:bookmarkStart w:id="0" w:name="_GoBack"/>
      <w:bookmarkEnd w:id="0"/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陕中二附院秦都院区更换5号住院楼防火门项目报价单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918"/>
        <w:gridCol w:w="213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3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设备名称</w:t>
            </w:r>
          </w:p>
        </w:tc>
        <w:tc>
          <w:tcPr>
            <w:tcW w:w="19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单价（元）</w:t>
            </w:r>
          </w:p>
        </w:tc>
        <w:tc>
          <w:tcPr>
            <w:tcW w:w="21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数量（台）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防火门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82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568"/>
        </w:tabs>
        <w:bidi w:val="0"/>
        <w:ind w:firstLine="5440" w:firstLineChars="17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  <w:t>公司名称：（盖章）</w:t>
      </w:r>
    </w:p>
    <w:p>
      <w:pPr>
        <w:tabs>
          <w:tab w:val="left" w:pos="6568"/>
        </w:tabs>
        <w:bidi w:val="0"/>
        <w:ind w:firstLine="5440" w:firstLineChars="1700"/>
        <w:jc w:val="left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5" w:h="16838"/>
      <w:pgMar w:top="1440" w:right="1587" w:bottom="1440" w:left="1803" w:header="851" w:footer="992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u w:val="none"/>
        <w:lang w:val="en-US"/>
      </w:rPr>
    </w:pPr>
    <w:r>
      <w:rPr>
        <w:rFonts w:hint="eastAsia"/>
        <w:u w:val="none"/>
        <w:lang w:val="en-US" w:eastAsia="zh-CN"/>
      </w:rPr>
      <w:t xml:space="preserve">                                                                </w:t>
    </w:r>
  </w:p>
  <w:p>
    <w:pPr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left"/>
      <w:rPr>
        <w:rFonts w:hint="default"/>
        <w:sz w:val="15"/>
        <w:szCs w:val="15"/>
        <w:u w:val="single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Tk3M2EwMWRjYjU0YWZlOWE2NGFkMGM1MzI3OGEifQ=="/>
  </w:docVars>
  <w:rsids>
    <w:rsidRoot w:val="00000000"/>
    <w:rsid w:val="00465ECC"/>
    <w:rsid w:val="005554AA"/>
    <w:rsid w:val="005D0A5C"/>
    <w:rsid w:val="007E24FE"/>
    <w:rsid w:val="010B58B5"/>
    <w:rsid w:val="01645E1C"/>
    <w:rsid w:val="022E1E75"/>
    <w:rsid w:val="027E7DB7"/>
    <w:rsid w:val="02B27C76"/>
    <w:rsid w:val="02F62934"/>
    <w:rsid w:val="039B74C3"/>
    <w:rsid w:val="03D00EB0"/>
    <w:rsid w:val="03DA5946"/>
    <w:rsid w:val="0469746C"/>
    <w:rsid w:val="048B7A0B"/>
    <w:rsid w:val="05242ACF"/>
    <w:rsid w:val="056F3ACA"/>
    <w:rsid w:val="05B47BAE"/>
    <w:rsid w:val="060C49AE"/>
    <w:rsid w:val="085F1064"/>
    <w:rsid w:val="08F8348E"/>
    <w:rsid w:val="09063C58"/>
    <w:rsid w:val="096E3BF7"/>
    <w:rsid w:val="09907300"/>
    <w:rsid w:val="09A73FC7"/>
    <w:rsid w:val="0AA720FE"/>
    <w:rsid w:val="0AAF3B94"/>
    <w:rsid w:val="0AD43A04"/>
    <w:rsid w:val="0B0A6BB0"/>
    <w:rsid w:val="0B280A1E"/>
    <w:rsid w:val="0BBF6171"/>
    <w:rsid w:val="0C0345EF"/>
    <w:rsid w:val="0C0D01E5"/>
    <w:rsid w:val="0DBF2F04"/>
    <w:rsid w:val="0DCF5EA1"/>
    <w:rsid w:val="0DDB4A72"/>
    <w:rsid w:val="0E5076CE"/>
    <w:rsid w:val="0E951860"/>
    <w:rsid w:val="0EAB346D"/>
    <w:rsid w:val="0EB966C4"/>
    <w:rsid w:val="0ED36CB6"/>
    <w:rsid w:val="0EEF2651"/>
    <w:rsid w:val="0F147250"/>
    <w:rsid w:val="0F300484"/>
    <w:rsid w:val="0F877321"/>
    <w:rsid w:val="0F9A0817"/>
    <w:rsid w:val="119A7D8C"/>
    <w:rsid w:val="12054E29"/>
    <w:rsid w:val="13180E57"/>
    <w:rsid w:val="13B54432"/>
    <w:rsid w:val="140C3DCA"/>
    <w:rsid w:val="145E29E4"/>
    <w:rsid w:val="14C04C3E"/>
    <w:rsid w:val="159C6CE8"/>
    <w:rsid w:val="15AB3631"/>
    <w:rsid w:val="15DD3C8F"/>
    <w:rsid w:val="16293FDA"/>
    <w:rsid w:val="17576A80"/>
    <w:rsid w:val="17B50540"/>
    <w:rsid w:val="18080AA2"/>
    <w:rsid w:val="18D71164"/>
    <w:rsid w:val="1A247EB5"/>
    <w:rsid w:val="1AA14ED9"/>
    <w:rsid w:val="1AA61EB6"/>
    <w:rsid w:val="1C0E5422"/>
    <w:rsid w:val="1CA443B4"/>
    <w:rsid w:val="1CED6FE2"/>
    <w:rsid w:val="1D50009C"/>
    <w:rsid w:val="1DEE4FB5"/>
    <w:rsid w:val="1E7164E4"/>
    <w:rsid w:val="1EA614E5"/>
    <w:rsid w:val="1F637E0E"/>
    <w:rsid w:val="1FA87BB2"/>
    <w:rsid w:val="205D1D58"/>
    <w:rsid w:val="20622E8C"/>
    <w:rsid w:val="206623B0"/>
    <w:rsid w:val="2152344A"/>
    <w:rsid w:val="2216246C"/>
    <w:rsid w:val="22577684"/>
    <w:rsid w:val="22BC6F78"/>
    <w:rsid w:val="243831A0"/>
    <w:rsid w:val="248D1EBA"/>
    <w:rsid w:val="24A33F2E"/>
    <w:rsid w:val="25884DF5"/>
    <w:rsid w:val="25A23592"/>
    <w:rsid w:val="25A5230F"/>
    <w:rsid w:val="25BD6548"/>
    <w:rsid w:val="25D832F3"/>
    <w:rsid w:val="25E47AD2"/>
    <w:rsid w:val="26112CCA"/>
    <w:rsid w:val="269165DE"/>
    <w:rsid w:val="27197687"/>
    <w:rsid w:val="27621996"/>
    <w:rsid w:val="276361EF"/>
    <w:rsid w:val="27662DFE"/>
    <w:rsid w:val="288F2E59"/>
    <w:rsid w:val="29476EB3"/>
    <w:rsid w:val="29AC6082"/>
    <w:rsid w:val="2A9065A0"/>
    <w:rsid w:val="2AC56216"/>
    <w:rsid w:val="2C3B15FD"/>
    <w:rsid w:val="2CF55279"/>
    <w:rsid w:val="2D5B77E5"/>
    <w:rsid w:val="2EDB11AD"/>
    <w:rsid w:val="2F137503"/>
    <w:rsid w:val="2F8855E0"/>
    <w:rsid w:val="2FBA1591"/>
    <w:rsid w:val="30327416"/>
    <w:rsid w:val="319E013D"/>
    <w:rsid w:val="31B55296"/>
    <w:rsid w:val="323D1D07"/>
    <w:rsid w:val="33D94129"/>
    <w:rsid w:val="35883226"/>
    <w:rsid w:val="359C22F1"/>
    <w:rsid w:val="361718C6"/>
    <w:rsid w:val="362274F1"/>
    <w:rsid w:val="36286605"/>
    <w:rsid w:val="36E33039"/>
    <w:rsid w:val="37CF1E69"/>
    <w:rsid w:val="38323D78"/>
    <w:rsid w:val="385A1F00"/>
    <w:rsid w:val="38A02D03"/>
    <w:rsid w:val="38A05B14"/>
    <w:rsid w:val="38B96CBA"/>
    <w:rsid w:val="38DB49BE"/>
    <w:rsid w:val="38E92600"/>
    <w:rsid w:val="397F1A3A"/>
    <w:rsid w:val="39A714EB"/>
    <w:rsid w:val="39FC0215"/>
    <w:rsid w:val="3A120C14"/>
    <w:rsid w:val="3AFA5ADA"/>
    <w:rsid w:val="3B042899"/>
    <w:rsid w:val="3B0836E3"/>
    <w:rsid w:val="3B1A36EB"/>
    <w:rsid w:val="3B894804"/>
    <w:rsid w:val="3C6008AD"/>
    <w:rsid w:val="3CD71AFE"/>
    <w:rsid w:val="3D4717F5"/>
    <w:rsid w:val="3DE94093"/>
    <w:rsid w:val="3E0427FF"/>
    <w:rsid w:val="3E1B6A1F"/>
    <w:rsid w:val="3E2C5397"/>
    <w:rsid w:val="3FC50572"/>
    <w:rsid w:val="3FF73C5F"/>
    <w:rsid w:val="40663513"/>
    <w:rsid w:val="40E92655"/>
    <w:rsid w:val="41FD6188"/>
    <w:rsid w:val="42C43BC6"/>
    <w:rsid w:val="42CB7C52"/>
    <w:rsid w:val="42DB25F4"/>
    <w:rsid w:val="42EE156B"/>
    <w:rsid w:val="432A22FC"/>
    <w:rsid w:val="437215DF"/>
    <w:rsid w:val="4385131F"/>
    <w:rsid w:val="446B2CF5"/>
    <w:rsid w:val="44F50DE2"/>
    <w:rsid w:val="45016DC9"/>
    <w:rsid w:val="459C4CE0"/>
    <w:rsid w:val="45B87CDC"/>
    <w:rsid w:val="45C945EF"/>
    <w:rsid w:val="45C9667C"/>
    <w:rsid w:val="4661488C"/>
    <w:rsid w:val="46840079"/>
    <w:rsid w:val="46B21187"/>
    <w:rsid w:val="46D54EE3"/>
    <w:rsid w:val="4727792E"/>
    <w:rsid w:val="476924A8"/>
    <w:rsid w:val="47AD00CB"/>
    <w:rsid w:val="48245C60"/>
    <w:rsid w:val="48E92BDF"/>
    <w:rsid w:val="496D062C"/>
    <w:rsid w:val="4AC5484B"/>
    <w:rsid w:val="4B390CB0"/>
    <w:rsid w:val="4BC96FC4"/>
    <w:rsid w:val="4C1B375D"/>
    <w:rsid w:val="4C786227"/>
    <w:rsid w:val="4C9C314F"/>
    <w:rsid w:val="4D16338C"/>
    <w:rsid w:val="4D477007"/>
    <w:rsid w:val="4D945FDB"/>
    <w:rsid w:val="4E266FEC"/>
    <w:rsid w:val="4E4313A3"/>
    <w:rsid w:val="4E567461"/>
    <w:rsid w:val="4E7F2A48"/>
    <w:rsid w:val="4EF43184"/>
    <w:rsid w:val="4FE96673"/>
    <w:rsid w:val="50633F09"/>
    <w:rsid w:val="51071B04"/>
    <w:rsid w:val="5114481D"/>
    <w:rsid w:val="512E7E73"/>
    <w:rsid w:val="517322DB"/>
    <w:rsid w:val="521D7D61"/>
    <w:rsid w:val="52AE140E"/>
    <w:rsid w:val="532145A6"/>
    <w:rsid w:val="548B33B8"/>
    <w:rsid w:val="54D9246E"/>
    <w:rsid w:val="55697F23"/>
    <w:rsid w:val="55D50D83"/>
    <w:rsid w:val="562542A9"/>
    <w:rsid w:val="57367CB3"/>
    <w:rsid w:val="57D410A6"/>
    <w:rsid w:val="5809306F"/>
    <w:rsid w:val="58243BA5"/>
    <w:rsid w:val="5897386A"/>
    <w:rsid w:val="59544296"/>
    <w:rsid w:val="5991685B"/>
    <w:rsid w:val="599858D4"/>
    <w:rsid w:val="5A3E331D"/>
    <w:rsid w:val="5A574BE8"/>
    <w:rsid w:val="5ABA7A2C"/>
    <w:rsid w:val="5B495DC7"/>
    <w:rsid w:val="5BBE579F"/>
    <w:rsid w:val="5C035D71"/>
    <w:rsid w:val="5C3239B4"/>
    <w:rsid w:val="5C434D77"/>
    <w:rsid w:val="5C601FAF"/>
    <w:rsid w:val="5CB03E12"/>
    <w:rsid w:val="5D7308D9"/>
    <w:rsid w:val="5DCE4834"/>
    <w:rsid w:val="5DEF1EB3"/>
    <w:rsid w:val="5E3C5045"/>
    <w:rsid w:val="5EDA39E1"/>
    <w:rsid w:val="5F775C2F"/>
    <w:rsid w:val="600D1517"/>
    <w:rsid w:val="60E74E08"/>
    <w:rsid w:val="62B32A7F"/>
    <w:rsid w:val="62CF4AA5"/>
    <w:rsid w:val="62F4316B"/>
    <w:rsid w:val="63C41A1E"/>
    <w:rsid w:val="63D934C8"/>
    <w:rsid w:val="641C6318"/>
    <w:rsid w:val="6492769B"/>
    <w:rsid w:val="64C6694E"/>
    <w:rsid w:val="65BC657A"/>
    <w:rsid w:val="65BF5A4E"/>
    <w:rsid w:val="671B5071"/>
    <w:rsid w:val="67A2643E"/>
    <w:rsid w:val="67C85D1E"/>
    <w:rsid w:val="682B6C96"/>
    <w:rsid w:val="690D2E04"/>
    <w:rsid w:val="6A053FC1"/>
    <w:rsid w:val="6A68276C"/>
    <w:rsid w:val="6A8E3EF3"/>
    <w:rsid w:val="6BBD0C12"/>
    <w:rsid w:val="6BC81C42"/>
    <w:rsid w:val="6C834610"/>
    <w:rsid w:val="6CA1071F"/>
    <w:rsid w:val="6CAC513A"/>
    <w:rsid w:val="6CF76CB6"/>
    <w:rsid w:val="6DF92E91"/>
    <w:rsid w:val="6EFA2B2E"/>
    <w:rsid w:val="6F34531A"/>
    <w:rsid w:val="6F9A4891"/>
    <w:rsid w:val="701535A3"/>
    <w:rsid w:val="70D07753"/>
    <w:rsid w:val="70F37976"/>
    <w:rsid w:val="710476CE"/>
    <w:rsid w:val="71170F88"/>
    <w:rsid w:val="717437E5"/>
    <w:rsid w:val="718A343A"/>
    <w:rsid w:val="71E31664"/>
    <w:rsid w:val="728A004F"/>
    <w:rsid w:val="72F33B51"/>
    <w:rsid w:val="732E3655"/>
    <w:rsid w:val="73913B5D"/>
    <w:rsid w:val="73D321B7"/>
    <w:rsid w:val="745A3930"/>
    <w:rsid w:val="74A47253"/>
    <w:rsid w:val="74BE71FE"/>
    <w:rsid w:val="765F516C"/>
    <w:rsid w:val="76A61B17"/>
    <w:rsid w:val="771E1B9C"/>
    <w:rsid w:val="772C7E4F"/>
    <w:rsid w:val="774429A8"/>
    <w:rsid w:val="784C7B05"/>
    <w:rsid w:val="7879089F"/>
    <w:rsid w:val="79A25289"/>
    <w:rsid w:val="79C57BC3"/>
    <w:rsid w:val="7ADF1AE9"/>
    <w:rsid w:val="7B9A7898"/>
    <w:rsid w:val="7CD70DF0"/>
    <w:rsid w:val="7D7846B7"/>
    <w:rsid w:val="7DD3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楷体_GB2312"/>
      <w:b/>
      <w:kern w:val="44"/>
      <w:sz w:val="44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widowControl/>
      <w:spacing w:before="260" w:beforeLines="0" w:after="260" w:afterLines="0" w:line="415" w:lineRule="auto"/>
      <w:jc w:val="left"/>
      <w:outlineLvl w:val="1"/>
    </w:pPr>
    <w:rPr>
      <w:rFonts w:ascii="Arial" w:hAnsi="Arial" w:eastAsia="宋体"/>
      <w:b/>
      <w:sz w:val="30"/>
    </w:rPr>
  </w:style>
  <w:style w:type="paragraph" w:styleId="6">
    <w:name w:val="heading 3"/>
    <w:basedOn w:val="1"/>
    <w:next w:val="1"/>
    <w:qFormat/>
    <w:uiPriority w:val="99"/>
    <w:pPr>
      <w:tabs>
        <w:tab w:val="left" w:pos="588"/>
      </w:tabs>
      <w:spacing w:line="360" w:lineRule="auto"/>
      <w:outlineLvl w:val="2"/>
    </w:pPr>
    <w:rPr>
      <w:rFonts w:ascii="Tahoma" w:hAnsi="Tahoma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line="500" w:lineRule="exact"/>
      <w:outlineLvl w:val="3"/>
    </w:pPr>
    <w:rPr>
      <w:rFonts w:ascii="Times New Roman" w:hAnsi="Times New Roman"/>
      <w:b/>
    </w:rPr>
  </w:style>
  <w:style w:type="character" w:default="1" w:styleId="22">
    <w:name w:val="Default Paragraph Font"/>
    <w:qFormat/>
    <w:uiPriority w:val="1"/>
  </w:style>
  <w:style w:type="table" w:default="1" w:styleId="2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paragraph" w:styleId="5">
    <w:name w:val="toc 4"/>
    <w:basedOn w:val="1"/>
    <w:next w:val="1"/>
    <w:qFormat/>
    <w:uiPriority w:val="39"/>
    <w:pPr>
      <w:spacing w:line="440" w:lineRule="exact"/>
      <w:ind w:left="840"/>
      <w:jc w:val="left"/>
    </w:pPr>
    <w:rPr>
      <w:rFonts w:ascii="Calibri" w:hAnsi="Calibri"/>
      <w:sz w:val="18"/>
      <w:szCs w:val="18"/>
    </w:rPr>
  </w:style>
  <w:style w:type="paragraph" w:styleId="8">
    <w:name w:val="annotation text"/>
    <w:basedOn w:val="1"/>
    <w:link w:val="30"/>
    <w:qFormat/>
    <w:uiPriority w:val="0"/>
    <w:pPr>
      <w:jc w:val="left"/>
    </w:pPr>
  </w:style>
  <w:style w:type="paragraph" w:styleId="9">
    <w:name w:val="Body Text"/>
    <w:basedOn w:val="1"/>
    <w:next w:val="1"/>
    <w:qFormat/>
    <w:uiPriority w:val="99"/>
    <w:pPr>
      <w:tabs>
        <w:tab w:val="left" w:pos="7290"/>
      </w:tabs>
    </w:pPr>
    <w:rPr>
      <w:b/>
      <w:u w:val="single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11">
    <w:name w:val="Date"/>
    <w:basedOn w:val="1"/>
    <w:next w:val="1"/>
    <w:qFormat/>
    <w:uiPriority w:val="0"/>
    <w:rPr>
      <w:rFonts w:ascii="Copperplate Gothic Bold" w:hAnsi="Copperplate Gothic Bold"/>
      <w:sz w:val="32"/>
    </w:rPr>
  </w:style>
  <w:style w:type="paragraph" w:styleId="12">
    <w:name w:val="Balloon Text"/>
    <w:basedOn w:val="1"/>
    <w:qFormat/>
    <w:uiPriority w:val="0"/>
    <w:rPr>
      <w:sz w:val="18"/>
      <w:szCs w:val="18"/>
    </w:rPr>
  </w:style>
  <w:style w:type="paragraph" w:styleId="13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jc w:val="center"/>
    </w:pPr>
    <w:rPr>
      <w:b/>
      <w:spacing w:val="-20"/>
      <w:w w:val="130"/>
      <w:sz w:val="48"/>
      <w:szCs w:val="20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annotation subject"/>
    <w:basedOn w:val="8"/>
    <w:next w:val="8"/>
    <w:link w:val="31"/>
    <w:qFormat/>
    <w:uiPriority w:val="0"/>
    <w:rPr>
      <w:b/>
      <w:bCs/>
    </w:rPr>
  </w:style>
  <w:style w:type="paragraph" w:styleId="18">
    <w:name w:val="Body Text First Indent"/>
    <w:basedOn w:val="9"/>
    <w:next w:val="19"/>
    <w:qFormat/>
    <w:uiPriority w:val="99"/>
    <w:pPr>
      <w:spacing w:line="240" w:lineRule="auto"/>
      <w:ind w:firstLine="420" w:firstLineChars="100"/>
    </w:pPr>
    <w:rPr>
      <w:rFonts w:ascii="Times New Roman" w:hAnsi="Times New Roman" w:cs="Times New Roman"/>
      <w:sz w:val="18"/>
      <w:szCs w:val="18"/>
    </w:rPr>
  </w:style>
  <w:style w:type="paragraph" w:styleId="19">
    <w:name w:val="Body Text First Indent 2"/>
    <w:basedOn w:val="10"/>
    <w:qFormat/>
    <w:uiPriority w:val="0"/>
    <w:pPr>
      <w:widowControl w:val="0"/>
      <w:spacing w:after="0" w:line="400" w:lineRule="atLeast"/>
      <w:ind w:left="210" w:leftChars="0" w:firstLine="420" w:firstLineChars="200"/>
      <w:textAlignment w:val="auto"/>
    </w:pPr>
    <w:rPr>
      <w:rFonts w:ascii="Times New Roman" w:hAnsi="Times New Roman" w:eastAsia="宋体" w:cs="Times New Roman"/>
      <w:color w:val="auto"/>
      <w:sz w:val="20"/>
      <w:szCs w:val="24"/>
      <w:u w:val="none" w:color="auto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page number"/>
    <w:basedOn w:val="22"/>
    <w:qFormat/>
    <w:uiPriority w:val="0"/>
    <w:rPr>
      <w:rFonts w:ascii="Times New Roman" w:hAnsi="Times New Roman" w:eastAsia="宋体" w:cs="Times New Roman"/>
    </w:rPr>
  </w:style>
  <w:style w:type="character" w:styleId="25">
    <w:name w:val="Hyperlink"/>
    <w:basedOn w:val="22"/>
    <w:qFormat/>
    <w:uiPriority w:val="0"/>
    <w:rPr>
      <w:color w:val="0000FF"/>
      <w:u w:val="single"/>
    </w:rPr>
  </w:style>
  <w:style w:type="character" w:styleId="26">
    <w:name w:val="annotation reference"/>
    <w:qFormat/>
    <w:uiPriority w:val="0"/>
    <w:rPr>
      <w:sz w:val="21"/>
      <w:szCs w:val="21"/>
    </w:rPr>
  </w:style>
  <w:style w:type="character" w:customStyle="1" w:styleId="27">
    <w:name w:val="页眉 Char"/>
    <w:link w:val="14"/>
    <w:qFormat/>
    <w:uiPriority w:val="0"/>
    <w:rPr>
      <w:kern w:val="2"/>
      <w:sz w:val="18"/>
      <w:szCs w:val="18"/>
    </w:rPr>
  </w:style>
  <w:style w:type="character" w:customStyle="1" w:styleId="28">
    <w:name w:val="页脚 Char"/>
    <w:link w:val="13"/>
    <w:qFormat/>
    <w:uiPriority w:val="0"/>
    <w:rPr>
      <w:kern w:val="2"/>
      <w:sz w:val="18"/>
      <w:szCs w:val="18"/>
    </w:rPr>
  </w:style>
  <w:style w:type="paragraph" w:customStyle="1" w:styleId="29">
    <w:name w:val="正文 New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customStyle="1" w:styleId="30">
    <w:name w:val="批注文字 Char"/>
    <w:link w:val="8"/>
    <w:qFormat/>
    <w:uiPriority w:val="0"/>
    <w:rPr>
      <w:kern w:val="2"/>
      <w:sz w:val="21"/>
      <w:szCs w:val="24"/>
    </w:rPr>
  </w:style>
  <w:style w:type="character" w:customStyle="1" w:styleId="31">
    <w:name w:val="批注主题 Char"/>
    <w:link w:val="17"/>
    <w:qFormat/>
    <w:uiPriority w:val="0"/>
    <w:rPr>
      <w:b/>
      <w:bCs/>
      <w:kern w:val="2"/>
      <w:sz w:val="21"/>
      <w:szCs w:val="24"/>
    </w:rPr>
  </w:style>
  <w:style w:type="character" w:customStyle="1" w:styleId="32">
    <w:name w:val="NormalCharacter"/>
    <w:qFormat/>
    <w:uiPriority w:val="0"/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4">
    <w:name w:val="标题 1 Char"/>
    <w:link w:val="2"/>
    <w:qFormat/>
    <w:uiPriority w:val="0"/>
    <w:rPr>
      <w:rFonts w:ascii="Times New Roman" w:hAnsi="Times New Roman" w:eastAsia="楷体_GB2312"/>
      <w:b/>
      <w:kern w:val="44"/>
      <w:sz w:val="44"/>
      <w:szCs w:val="20"/>
    </w:rPr>
  </w:style>
  <w:style w:type="paragraph" w:customStyle="1" w:styleId="35">
    <w:name w:val="PlainText"/>
    <w:basedOn w:val="1"/>
    <w:qFormat/>
    <w:uiPriority w:val="0"/>
    <w:pPr>
      <w:spacing w:line="324" w:lineRule="auto"/>
    </w:pPr>
    <w:rPr>
      <w:rFonts w:ascii="宋体" w:hAnsi="Courier New"/>
      <w:szCs w:val="20"/>
    </w:rPr>
  </w:style>
  <w:style w:type="character" w:customStyle="1" w:styleId="36">
    <w:name w:val="font21"/>
    <w:basedOn w:val="2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7">
    <w:name w:val="样式4"/>
    <w:basedOn w:val="1"/>
    <w:qFormat/>
    <w:uiPriority w:val="0"/>
    <w:pPr>
      <w:widowControl w:val="0"/>
      <w:autoSpaceDE w:val="0"/>
      <w:autoSpaceDN w:val="0"/>
      <w:spacing w:line="360" w:lineRule="auto"/>
      <w:ind w:firstLine="480" w:firstLineChars="200"/>
    </w:pPr>
    <w:rPr>
      <w:rFonts w:hint="eastAsia" w:ascii="宋体" w:hAnsi="宋体" w:eastAsia="等线" w:cs="Times New Roman"/>
      <w:color w:val="000000"/>
      <w:kern w:val="0"/>
      <w:sz w:val="24"/>
      <w:szCs w:val="24"/>
    </w:rPr>
  </w:style>
  <w:style w:type="paragraph" w:customStyle="1" w:styleId="38">
    <w:name w:val="正文（缩进 2 字符）"/>
    <w:basedOn w:val="1"/>
    <w:qFormat/>
    <w:uiPriority w:val="99"/>
    <w:pPr>
      <w:ind w:firstLine="200" w:firstLineChars="200"/>
    </w:pPr>
  </w:style>
  <w:style w:type="paragraph" w:customStyle="1" w:styleId="39">
    <w:name w:val="Char"/>
    <w:basedOn w:val="1"/>
    <w:qFormat/>
    <w:uiPriority w:val="99"/>
    <w:pPr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1755</Words>
  <Characters>1845</Characters>
  <Paragraphs>503</Paragraphs>
  <TotalTime>0</TotalTime>
  <ScaleCrop>false</ScaleCrop>
  <LinksUpToDate>false</LinksUpToDate>
  <CharactersWithSpaces>1883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2019-09-16T09:20:00Z</dcterms:created>
  <dc:creator>admin</dc:creator>
  <cp:lastModifiedBy>M丶Young</cp:lastModifiedBy>
  <cp:lastPrinted>2023-03-04T01:22:00Z</cp:lastPrinted>
  <dcterms:modified xsi:type="dcterms:W3CDTF">2024-10-11T02:27:01Z</dcterms:modified>
  <dc:title>一、项目名称：西藏民族大学干部培训楼改造项目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2805FC499E834215A9E8060C7A825CBB_13</vt:lpwstr>
  </property>
</Properties>
</file>